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34" w:rsidRDefault="00EC6C34" w:rsidP="00EC6C34">
      <w:pPr>
        <w:widowControl w:val="0"/>
        <w:tabs>
          <w:tab w:val="left" w:pos="26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ALLEGATO B</w:t>
      </w:r>
    </w:p>
    <w:p w:rsidR="00EC6C34" w:rsidRDefault="00EC6C34" w:rsidP="00EC6C34">
      <w:pPr>
        <w:widowControl w:val="0"/>
        <w:tabs>
          <w:tab w:val="left" w:pos="2674"/>
        </w:tabs>
        <w:rPr>
          <w:b/>
          <w:sz w:val="28"/>
          <w:szCs w:val="28"/>
        </w:rPr>
      </w:pPr>
    </w:p>
    <w:p w:rsidR="00EC6C34" w:rsidRDefault="00EC6C34" w:rsidP="00EC6C34">
      <w:pPr>
        <w:widowControl w:val="0"/>
        <w:tabs>
          <w:tab w:val="left" w:pos="2674"/>
        </w:tabs>
        <w:rPr>
          <w:b/>
          <w:sz w:val="28"/>
          <w:szCs w:val="28"/>
        </w:rPr>
      </w:pPr>
    </w:p>
    <w:p w:rsidR="00EC6C34" w:rsidRPr="00B57F41" w:rsidRDefault="00EC6C34" w:rsidP="00EC6C34">
      <w:pPr>
        <w:jc w:val="center"/>
      </w:pPr>
      <w:r w:rsidRPr="00B57F41">
        <w:t>Ministero dell’Istruzione dell’Università e della Ricerca</w:t>
      </w:r>
    </w:p>
    <w:p w:rsidR="00EC6C34" w:rsidRPr="009E6D38" w:rsidRDefault="00EC6C34" w:rsidP="00EC6C34">
      <w:pPr>
        <w:pStyle w:val="Intestazione"/>
        <w:tabs>
          <w:tab w:val="clear" w:pos="4819"/>
        </w:tabs>
        <w:jc w:val="center"/>
        <w:rPr>
          <w:b/>
        </w:rPr>
      </w:pPr>
      <w:r>
        <w:rPr>
          <w:noProof/>
          <w:lang w:val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43815</wp:posOffset>
            </wp:positionV>
            <wp:extent cx="685800" cy="6858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68580</wp:posOffset>
            </wp:positionV>
            <wp:extent cx="685800" cy="638810"/>
            <wp:effectExtent l="0" t="0" r="0" b="889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D38">
        <w:rPr>
          <w:b/>
        </w:rPr>
        <w:t xml:space="preserve">Istituto Comprensivo “ </w:t>
      </w:r>
      <w:r>
        <w:rPr>
          <w:b/>
          <w:i/>
        </w:rPr>
        <w:t xml:space="preserve">G. </w:t>
      </w:r>
      <w:r w:rsidRPr="009E6D38">
        <w:rPr>
          <w:b/>
          <w:i/>
        </w:rPr>
        <w:t>Pascoli</w:t>
      </w:r>
      <w:r>
        <w:rPr>
          <w:b/>
          <w:i/>
        </w:rPr>
        <w:t xml:space="preserve"> - Forgione</w:t>
      </w:r>
      <w:r w:rsidRPr="009E6D38">
        <w:rPr>
          <w:b/>
        </w:rPr>
        <w:t xml:space="preserve"> “</w:t>
      </w:r>
    </w:p>
    <w:p w:rsidR="00EC6C34" w:rsidRPr="009E6D38" w:rsidRDefault="00EC6C34" w:rsidP="00EC6C34">
      <w:pPr>
        <w:pStyle w:val="Intestazione"/>
        <w:tabs>
          <w:tab w:val="clear" w:pos="4819"/>
        </w:tabs>
        <w:jc w:val="center"/>
        <w:rPr>
          <w:b/>
        </w:rPr>
      </w:pPr>
      <w:r w:rsidRPr="009E6D38">
        <w:rPr>
          <w:b/>
        </w:rPr>
        <w:t xml:space="preserve">Scuola dell’Infanzia, Primaria e Secondaria di I grado </w:t>
      </w:r>
    </w:p>
    <w:p w:rsidR="00EC6C34" w:rsidRPr="009E6D38" w:rsidRDefault="00EC6C34" w:rsidP="00EC6C34">
      <w:pPr>
        <w:pStyle w:val="Intestazione"/>
        <w:jc w:val="center"/>
        <w:rPr>
          <w:b/>
        </w:rPr>
      </w:pPr>
      <w:r w:rsidRPr="009E6D38">
        <w:rPr>
          <w:b/>
        </w:rPr>
        <w:t>Via Enrico Medi, 7 - 71013 San Giovanni Rotondo</w:t>
      </w:r>
    </w:p>
    <w:p w:rsidR="00EC6C34" w:rsidRDefault="00EC6C34" w:rsidP="00EC6C34">
      <w:pPr>
        <w:pStyle w:val="Pidipagina"/>
        <w:jc w:val="center"/>
      </w:pPr>
      <w:r w:rsidRPr="009E6D38">
        <w:t xml:space="preserve"> tel.: 0882/456526 – fax: 0882/455826 – e-mail</w:t>
      </w:r>
      <w:r>
        <w:t>:</w:t>
      </w:r>
      <w:r w:rsidRPr="009E6D38">
        <w:t xml:space="preserve"> </w:t>
      </w:r>
      <w:hyperlink r:id="rId8" w:history="1">
        <w:r w:rsidRPr="00FF65AB">
          <w:rPr>
            <w:rStyle w:val="Collegamentoipertestuale"/>
          </w:rPr>
          <w:t>FGIC843002@istruzione.it</w:t>
        </w:r>
      </w:hyperlink>
    </w:p>
    <w:p w:rsidR="00EC6C34" w:rsidRDefault="00EC6C34" w:rsidP="00EC6C34">
      <w:pPr>
        <w:pStyle w:val="Pidipagina"/>
        <w:jc w:val="center"/>
      </w:pPr>
      <w:r w:rsidRPr="009E6D38">
        <w:t xml:space="preserve"> </w:t>
      </w:r>
      <w:r>
        <w:t xml:space="preserve">PEC: </w:t>
      </w:r>
      <w:hyperlink r:id="rId9" w:history="1">
        <w:r w:rsidRPr="00FF65AB">
          <w:rPr>
            <w:rStyle w:val="Collegamentoipertestuale"/>
          </w:rPr>
          <w:t>fgic843002@pec.istruzione.it</w:t>
        </w:r>
      </w:hyperlink>
    </w:p>
    <w:p w:rsidR="00EC6C34" w:rsidRDefault="00EC6C34" w:rsidP="00EC6C34">
      <w:pPr>
        <w:pStyle w:val="Pidipagina"/>
        <w:jc w:val="center"/>
      </w:pPr>
      <w:r w:rsidRPr="009E6D38">
        <w:t>Codice Meccanografico: FGIC843002 – Codice Fiscale: 83001700711</w:t>
      </w:r>
    </w:p>
    <w:p w:rsidR="00EC6C34" w:rsidRPr="00FE7507" w:rsidRDefault="00EC6C34" w:rsidP="00EC6C34">
      <w:pPr>
        <w:pStyle w:val="Pidipagina"/>
        <w:jc w:val="center"/>
        <w:rPr>
          <w:i/>
        </w:rPr>
      </w:pPr>
      <w:hyperlink r:id="rId10" w:history="1">
        <w:r w:rsidRPr="00FE7507">
          <w:rPr>
            <w:rStyle w:val="Collegamentoipertestuale"/>
            <w:i/>
          </w:rPr>
          <w:t>www.icpascoliforgione.it</w:t>
        </w:r>
      </w:hyperlink>
    </w:p>
    <w:p w:rsidR="00EC6C34" w:rsidRDefault="00EC6C34" w:rsidP="00EC6C34">
      <w:pPr>
        <w:widowControl w:val="0"/>
        <w:tabs>
          <w:tab w:val="left" w:pos="2674"/>
        </w:tabs>
        <w:rPr>
          <w:b/>
          <w:sz w:val="28"/>
          <w:szCs w:val="28"/>
        </w:rPr>
      </w:pPr>
    </w:p>
    <w:p w:rsidR="00EC6C34" w:rsidRDefault="00EC6C34" w:rsidP="00EC6C34">
      <w:pPr>
        <w:widowControl w:val="0"/>
        <w:tabs>
          <w:tab w:val="left" w:pos="2674"/>
        </w:tabs>
        <w:rPr>
          <w:b/>
          <w:sz w:val="28"/>
          <w:szCs w:val="28"/>
        </w:rPr>
      </w:pPr>
    </w:p>
    <w:p w:rsidR="00EC6C34" w:rsidRDefault="00EC6C34" w:rsidP="00EC6C34">
      <w:pPr>
        <w:widowControl w:val="0"/>
        <w:tabs>
          <w:tab w:val="left" w:pos="2674"/>
        </w:tabs>
        <w:rPr>
          <w:b/>
          <w:sz w:val="28"/>
          <w:szCs w:val="28"/>
        </w:rPr>
      </w:pPr>
    </w:p>
    <w:p w:rsidR="00EC6C34" w:rsidRDefault="00EC6C34" w:rsidP="00EC6C34">
      <w:pPr>
        <w:widowControl w:val="0"/>
        <w:tabs>
          <w:tab w:val="left" w:pos="2674"/>
        </w:tabs>
        <w:rPr>
          <w:b/>
          <w:sz w:val="28"/>
          <w:szCs w:val="28"/>
        </w:rPr>
      </w:pPr>
      <w:r w:rsidRPr="00A7480B">
        <w:rPr>
          <w:b/>
          <w:sz w:val="28"/>
          <w:szCs w:val="28"/>
        </w:rPr>
        <w:t>BANDO DI GARA SERVIZIO DI CASSA PERI</w:t>
      </w:r>
      <w:r>
        <w:rPr>
          <w:b/>
          <w:sz w:val="28"/>
          <w:szCs w:val="28"/>
        </w:rPr>
        <w:t>O</w:t>
      </w:r>
      <w:r w:rsidRPr="00A7480B">
        <w:rPr>
          <w:b/>
          <w:sz w:val="28"/>
          <w:szCs w:val="28"/>
        </w:rPr>
        <w:t>DO 01/01/2016 – 31/12/2019</w:t>
      </w:r>
    </w:p>
    <w:p w:rsidR="00EC6C34" w:rsidRDefault="00EC6C34" w:rsidP="00EC6C34">
      <w:pPr>
        <w:widowControl w:val="0"/>
        <w:tabs>
          <w:tab w:val="left" w:pos="2674"/>
        </w:tabs>
        <w:rPr>
          <w:b/>
          <w:sz w:val="28"/>
          <w:szCs w:val="28"/>
        </w:rPr>
      </w:pPr>
    </w:p>
    <w:p w:rsidR="00EC6C34" w:rsidRDefault="00EC6C34" w:rsidP="00EC6C34">
      <w:pPr>
        <w:widowControl w:val="0"/>
        <w:tabs>
          <w:tab w:val="left" w:pos="2674"/>
        </w:tabs>
        <w:rPr>
          <w:b/>
          <w:sz w:val="28"/>
          <w:szCs w:val="28"/>
        </w:rPr>
      </w:pPr>
    </w:p>
    <w:p w:rsidR="00EC6C34" w:rsidRDefault="00EC6C34" w:rsidP="00EC6C34">
      <w:pPr>
        <w:widowControl w:val="0"/>
        <w:tabs>
          <w:tab w:val="left" w:pos="267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ELEMENTI CARATTERIZZANTI L’ISTITUTO COMPRENSIVO</w:t>
      </w:r>
    </w:p>
    <w:p w:rsidR="00EC6C34" w:rsidRDefault="00EC6C34" w:rsidP="00EC6C34">
      <w:pPr>
        <w:widowControl w:val="0"/>
        <w:tabs>
          <w:tab w:val="left" w:pos="267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I.C. PASCOLI-FORGIONE SAN GIOVANI ROTONDO</w:t>
      </w:r>
    </w:p>
    <w:p w:rsidR="00EC6C34" w:rsidRDefault="00EC6C34" w:rsidP="00EC6C34">
      <w:pPr>
        <w:widowControl w:val="0"/>
        <w:tabs>
          <w:tab w:val="left" w:pos="2674"/>
        </w:tabs>
        <w:jc w:val="center"/>
        <w:rPr>
          <w:b/>
          <w:sz w:val="28"/>
          <w:szCs w:val="28"/>
        </w:rPr>
      </w:pPr>
    </w:p>
    <w:p w:rsidR="00EC6C34" w:rsidRPr="00A7480B" w:rsidRDefault="00EC6C34" w:rsidP="00EC6C34">
      <w:pPr>
        <w:widowControl w:val="0"/>
        <w:tabs>
          <w:tab w:val="left" w:pos="2674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3008"/>
      </w:tblGrid>
      <w:tr w:rsidR="00EC6C34" w:rsidRPr="009C538D" w:rsidTr="001E14C7">
        <w:tc>
          <w:tcPr>
            <w:tcW w:w="6771" w:type="dxa"/>
          </w:tcPr>
          <w:p w:rsidR="00EC6C34" w:rsidRPr="009C538D" w:rsidRDefault="00EC6C34" w:rsidP="00EC6C34">
            <w:pPr>
              <w:widowControl w:val="0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9C538D">
              <w:rPr>
                <w:b/>
                <w:sz w:val="28"/>
                <w:szCs w:val="28"/>
              </w:rPr>
              <w:t>Dotazione ordinaria</w:t>
            </w:r>
            <w:r>
              <w:rPr>
                <w:b/>
                <w:sz w:val="28"/>
                <w:szCs w:val="28"/>
              </w:rPr>
              <w:t xml:space="preserve"> anno 2016  Gennaio-Agosto</w:t>
            </w:r>
          </w:p>
        </w:tc>
        <w:tc>
          <w:tcPr>
            <w:tcW w:w="3008" w:type="dxa"/>
          </w:tcPr>
          <w:p w:rsidR="00EC6C34" w:rsidRPr="009C538D" w:rsidRDefault="00EC6C34" w:rsidP="001E14C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€. </w:t>
            </w:r>
            <w:r>
              <w:rPr>
                <w:rStyle w:val="Enfasigrassetto"/>
              </w:rPr>
              <w:t>10.893,60</w:t>
            </w:r>
          </w:p>
        </w:tc>
      </w:tr>
      <w:tr w:rsidR="00EC6C34" w:rsidRPr="009C538D" w:rsidTr="001E14C7">
        <w:tc>
          <w:tcPr>
            <w:tcW w:w="6771" w:type="dxa"/>
          </w:tcPr>
          <w:p w:rsidR="00EC6C34" w:rsidRPr="009C538D" w:rsidRDefault="00EC6C34" w:rsidP="00EC6C34">
            <w:pPr>
              <w:widowControl w:val="0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9C538D">
              <w:rPr>
                <w:b/>
                <w:sz w:val="28"/>
                <w:szCs w:val="28"/>
              </w:rPr>
              <w:t>N° Mandati emessi nel decorso anno</w:t>
            </w:r>
          </w:p>
        </w:tc>
        <w:tc>
          <w:tcPr>
            <w:tcW w:w="3008" w:type="dxa"/>
          </w:tcPr>
          <w:p w:rsidR="00EC6C34" w:rsidRPr="009C538D" w:rsidRDefault="00EC6C34" w:rsidP="001E14C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EC6C34" w:rsidRPr="009C538D" w:rsidTr="001E14C7">
        <w:tc>
          <w:tcPr>
            <w:tcW w:w="6771" w:type="dxa"/>
          </w:tcPr>
          <w:p w:rsidR="00EC6C34" w:rsidRPr="009C538D" w:rsidRDefault="00EC6C34" w:rsidP="00EC6C34">
            <w:pPr>
              <w:widowControl w:val="0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9C538D">
              <w:rPr>
                <w:b/>
                <w:sz w:val="28"/>
                <w:szCs w:val="28"/>
              </w:rPr>
              <w:t>N° Reversali incassate nel decorso anno</w:t>
            </w:r>
          </w:p>
        </w:tc>
        <w:tc>
          <w:tcPr>
            <w:tcW w:w="3008" w:type="dxa"/>
          </w:tcPr>
          <w:p w:rsidR="00EC6C34" w:rsidRPr="009C538D" w:rsidRDefault="00EC6C34" w:rsidP="001E14C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</w:p>
        </w:tc>
      </w:tr>
      <w:tr w:rsidR="00EC6C34" w:rsidRPr="009C538D" w:rsidTr="001E14C7">
        <w:tc>
          <w:tcPr>
            <w:tcW w:w="6771" w:type="dxa"/>
          </w:tcPr>
          <w:p w:rsidR="00EC6C34" w:rsidRPr="009C538D" w:rsidRDefault="00EC6C34" w:rsidP="00EC6C34">
            <w:pPr>
              <w:widowControl w:val="0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9C538D">
              <w:rPr>
                <w:b/>
                <w:sz w:val="28"/>
                <w:szCs w:val="28"/>
              </w:rPr>
              <w:t>N° Progetti PON</w:t>
            </w:r>
          </w:p>
        </w:tc>
        <w:tc>
          <w:tcPr>
            <w:tcW w:w="3008" w:type="dxa"/>
          </w:tcPr>
          <w:p w:rsidR="00EC6C34" w:rsidRPr="009C538D" w:rsidRDefault="00EC6C34" w:rsidP="001E14C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C538D">
              <w:rPr>
                <w:b/>
                <w:sz w:val="28"/>
                <w:szCs w:val="28"/>
              </w:rPr>
              <w:t>//</w:t>
            </w:r>
          </w:p>
        </w:tc>
      </w:tr>
      <w:tr w:rsidR="00EC6C34" w:rsidRPr="009C538D" w:rsidTr="001E14C7">
        <w:tc>
          <w:tcPr>
            <w:tcW w:w="6771" w:type="dxa"/>
          </w:tcPr>
          <w:p w:rsidR="00EC6C34" w:rsidRPr="009C538D" w:rsidRDefault="00EC6C34" w:rsidP="00EC6C34">
            <w:pPr>
              <w:widowControl w:val="0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9C538D">
              <w:rPr>
                <w:b/>
                <w:sz w:val="28"/>
                <w:szCs w:val="28"/>
              </w:rPr>
              <w:t xml:space="preserve">Importo complessivo Progetti Europei </w:t>
            </w:r>
          </w:p>
        </w:tc>
        <w:tc>
          <w:tcPr>
            <w:tcW w:w="3008" w:type="dxa"/>
          </w:tcPr>
          <w:p w:rsidR="00EC6C34" w:rsidRPr="009C538D" w:rsidRDefault="00EC6C34" w:rsidP="001E14C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C538D">
              <w:rPr>
                <w:b/>
                <w:sz w:val="28"/>
                <w:szCs w:val="28"/>
              </w:rPr>
              <w:t>//</w:t>
            </w:r>
          </w:p>
        </w:tc>
      </w:tr>
      <w:tr w:rsidR="00EC6C34" w:rsidRPr="009C538D" w:rsidTr="001E14C7">
        <w:tc>
          <w:tcPr>
            <w:tcW w:w="6771" w:type="dxa"/>
          </w:tcPr>
          <w:p w:rsidR="00EC6C34" w:rsidRPr="009C538D" w:rsidRDefault="00EC6C34" w:rsidP="00EC6C34">
            <w:pPr>
              <w:widowControl w:val="0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9C538D">
              <w:rPr>
                <w:b/>
                <w:sz w:val="28"/>
                <w:szCs w:val="28"/>
              </w:rPr>
              <w:t>Titoli e Valori da amministrare</w:t>
            </w:r>
          </w:p>
        </w:tc>
        <w:tc>
          <w:tcPr>
            <w:tcW w:w="3008" w:type="dxa"/>
          </w:tcPr>
          <w:p w:rsidR="00EC6C34" w:rsidRPr="009C538D" w:rsidRDefault="00EC6C34" w:rsidP="001E14C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C538D">
              <w:rPr>
                <w:b/>
                <w:sz w:val="28"/>
                <w:szCs w:val="28"/>
              </w:rPr>
              <w:t>//</w:t>
            </w:r>
          </w:p>
        </w:tc>
      </w:tr>
      <w:tr w:rsidR="00EC6C34" w:rsidRPr="009C538D" w:rsidTr="001E14C7">
        <w:tc>
          <w:tcPr>
            <w:tcW w:w="6771" w:type="dxa"/>
          </w:tcPr>
          <w:p w:rsidR="00EC6C34" w:rsidRPr="009C538D" w:rsidRDefault="00EC6C34" w:rsidP="00EC6C34">
            <w:pPr>
              <w:widowControl w:val="0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9C538D">
              <w:rPr>
                <w:b/>
                <w:sz w:val="28"/>
                <w:szCs w:val="28"/>
              </w:rPr>
              <w:t xml:space="preserve">N° alunni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a.s.</w:t>
            </w:r>
            <w:proofErr w:type="spellEnd"/>
            <w:r>
              <w:rPr>
                <w:b/>
                <w:sz w:val="28"/>
                <w:szCs w:val="28"/>
              </w:rPr>
              <w:t xml:space="preserve"> 2015/2016</w:t>
            </w:r>
          </w:p>
        </w:tc>
        <w:tc>
          <w:tcPr>
            <w:tcW w:w="3008" w:type="dxa"/>
          </w:tcPr>
          <w:p w:rsidR="00EC6C34" w:rsidRPr="009C538D" w:rsidRDefault="00EC6C34" w:rsidP="001E14C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753</w:t>
            </w:r>
          </w:p>
        </w:tc>
      </w:tr>
      <w:tr w:rsidR="00EC6C34" w:rsidRPr="009C538D" w:rsidTr="001E14C7">
        <w:tc>
          <w:tcPr>
            <w:tcW w:w="6771" w:type="dxa"/>
          </w:tcPr>
          <w:p w:rsidR="00EC6C34" w:rsidRPr="009C538D" w:rsidRDefault="00EC6C34" w:rsidP="00EC6C34">
            <w:pPr>
              <w:widowControl w:val="0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9C538D">
              <w:rPr>
                <w:b/>
                <w:sz w:val="28"/>
                <w:szCs w:val="28"/>
              </w:rPr>
              <w:t>N° personale dipendente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a.s.</w:t>
            </w:r>
            <w:proofErr w:type="spellEnd"/>
            <w:r>
              <w:rPr>
                <w:b/>
                <w:sz w:val="28"/>
                <w:szCs w:val="28"/>
              </w:rPr>
              <w:t xml:space="preserve"> 2015/2016</w:t>
            </w:r>
          </w:p>
        </w:tc>
        <w:tc>
          <w:tcPr>
            <w:tcW w:w="3008" w:type="dxa"/>
          </w:tcPr>
          <w:p w:rsidR="00EC6C34" w:rsidRPr="009C538D" w:rsidRDefault="00EC6C34" w:rsidP="001E14C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</w:t>
            </w:r>
          </w:p>
        </w:tc>
      </w:tr>
    </w:tbl>
    <w:p w:rsidR="00EC6C34" w:rsidRPr="00A7480B" w:rsidRDefault="00EC6C34" w:rsidP="00EC6C34">
      <w:pPr>
        <w:widowControl w:val="0"/>
        <w:jc w:val="center"/>
        <w:rPr>
          <w:b/>
          <w:sz w:val="28"/>
          <w:szCs w:val="28"/>
        </w:rPr>
      </w:pPr>
    </w:p>
    <w:p w:rsidR="00EC6C34" w:rsidRDefault="00EC6C34" w:rsidP="00EC6C34">
      <w:pPr>
        <w:jc w:val="both"/>
      </w:pPr>
    </w:p>
    <w:p w:rsidR="00EC6C34" w:rsidRPr="00BE49E5" w:rsidRDefault="00EC6C34" w:rsidP="00EC6C34">
      <w:pPr>
        <w:jc w:val="both"/>
        <w:rPr>
          <w:rFonts w:ascii="Book Antiqua" w:hAnsi="Book Antiqua"/>
          <w:b/>
          <w:sz w:val="22"/>
        </w:rPr>
      </w:pPr>
    </w:p>
    <w:p w:rsidR="00FA66DE" w:rsidRDefault="00FA66DE">
      <w:bookmarkStart w:id="0" w:name="_GoBack"/>
      <w:bookmarkEnd w:id="0"/>
    </w:p>
    <w:sectPr w:rsidR="00FA66DE" w:rsidSect="007834EE">
      <w:pgSz w:w="11906" w:h="16838" w:code="9"/>
      <w:pgMar w:top="1134" w:right="851" w:bottom="1134" w:left="851" w:header="0" w:footer="0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7E12"/>
    <w:multiLevelType w:val="hybridMultilevel"/>
    <w:tmpl w:val="66F2DC92"/>
    <w:lvl w:ilvl="0" w:tplc="43BAC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34"/>
    <w:rsid w:val="00EC6C34"/>
    <w:rsid w:val="00FA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C6C34"/>
    <w:rPr>
      <w:color w:val="0000FF"/>
      <w:u w:val="single"/>
    </w:rPr>
  </w:style>
  <w:style w:type="character" w:styleId="Enfasigrassetto">
    <w:name w:val="Strong"/>
    <w:uiPriority w:val="22"/>
    <w:qFormat/>
    <w:rsid w:val="00EC6C34"/>
    <w:rPr>
      <w:b/>
      <w:bCs/>
    </w:rPr>
  </w:style>
  <w:style w:type="paragraph" w:styleId="Intestazione">
    <w:name w:val="header"/>
    <w:basedOn w:val="Normale"/>
    <w:link w:val="IntestazioneCarattere1"/>
    <w:uiPriority w:val="99"/>
    <w:unhideWhenUsed/>
    <w:rsid w:val="00EC6C3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uiPriority w:val="99"/>
    <w:semiHidden/>
    <w:rsid w:val="00EC6C3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1">
    <w:name w:val="Intestazione Carattere1"/>
    <w:link w:val="Intestazione"/>
    <w:uiPriority w:val="99"/>
    <w:locked/>
    <w:rsid w:val="00EC6C34"/>
    <w:rPr>
      <w:rFonts w:ascii="Times New Roman" w:eastAsia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C6C34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C3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C6C34"/>
    <w:rPr>
      <w:color w:val="0000FF"/>
      <w:u w:val="single"/>
    </w:rPr>
  </w:style>
  <w:style w:type="character" w:styleId="Enfasigrassetto">
    <w:name w:val="Strong"/>
    <w:uiPriority w:val="22"/>
    <w:qFormat/>
    <w:rsid w:val="00EC6C34"/>
    <w:rPr>
      <w:b/>
      <w:bCs/>
    </w:rPr>
  </w:style>
  <w:style w:type="paragraph" w:styleId="Intestazione">
    <w:name w:val="header"/>
    <w:basedOn w:val="Normale"/>
    <w:link w:val="IntestazioneCarattere1"/>
    <w:uiPriority w:val="99"/>
    <w:unhideWhenUsed/>
    <w:rsid w:val="00EC6C3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uiPriority w:val="99"/>
    <w:semiHidden/>
    <w:rsid w:val="00EC6C3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1">
    <w:name w:val="Intestazione Carattere1"/>
    <w:link w:val="Intestazione"/>
    <w:uiPriority w:val="99"/>
    <w:locked/>
    <w:rsid w:val="00EC6C34"/>
    <w:rPr>
      <w:rFonts w:ascii="Times New Roman" w:eastAsia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C6C34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C3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43002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pascoliforg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gic843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2015-11-30T11:53:00Z</dcterms:created>
  <dcterms:modified xsi:type="dcterms:W3CDTF">2015-11-30T11:53:00Z</dcterms:modified>
</cp:coreProperties>
</file>